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1A5A82">
        <w:rPr>
          <w:b/>
        </w:rPr>
        <w:t>2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 xml:space="preserve">равил землепользования и застройки </w:t>
      </w:r>
      <w:r w:rsidR="00DF03AE">
        <w:t>Усть-Кульского МО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DF03AE">
            <w:r>
              <w:t>от «</w:t>
            </w:r>
            <w:r w:rsidR="00DF03AE">
              <w:t>31</w:t>
            </w:r>
            <w:r>
              <w:t>»</w:t>
            </w:r>
            <w:r w:rsidR="00DF03AE">
              <w:t xml:space="preserve"> октября</w:t>
            </w:r>
            <w:r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A5A82">
            <w:pPr>
              <w:ind w:right="-108"/>
            </w:pPr>
            <w:r>
              <w:t xml:space="preserve">место проведения: </w:t>
            </w:r>
            <w:r w:rsidR="001A5A82">
              <w:t>администрация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A5A82">
            <w:r>
              <w:t xml:space="preserve">адрес проведения: </w:t>
            </w:r>
            <w:r w:rsidR="001A5A82">
              <w:t>с. Усть-Кульск ул. Школьная, 22</w:t>
            </w:r>
          </w:p>
        </w:tc>
      </w:tr>
      <w:tr w:rsidR="00E94F5F" w:rsidTr="00F37530">
        <w:trPr>
          <w:trHeight w:val="189"/>
        </w:trPr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A5A82">
            <w:r>
              <w:t xml:space="preserve">время проведения: </w:t>
            </w:r>
            <w:r w:rsidR="001A5A82">
              <w:t>10</w:t>
            </w:r>
            <w:r w:rsidR="00DF03AE">
              <w:t>-00ч.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574CBF">
        <w:t>Усть-Кульского</w:t>
      </w:r>
      <w:r w:rsidR="002550DC">
        <w:t xml:space="preserve"> сельского поселения, </w:t>
      </w:r>
      <w:r>
        <w:t xml:space="preserve">глава МО </w:t>
      </w:r>
      <w:r w:rsidR="00574CBF">
        <w:t>Почерней Геннадий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="00574CBF">
        <w:t>Усть-Кульского</w:t>
      </w:r>
      <w:r w:rsidRPr="00574CBF">
        <w:t xml:space="preserve"> МО в соответствии с проектом</w:t>
      </w:r>
      <w:r w:rsidR="00574CBF">
        <w:t xml:space="preserve"> </w:t>
      </w:r>
      <w:r>
        <w:rPr>
          <w:szCs w:val="28"/>
        </w:rPr>
        <w:t xml:space="preserve">-  </w:t>
      </w:r>
      <w:r w:rsidR="00574CBF">
        <w:rPr>
          <w:szCs w:val="28"/>
        </w:rPr>
        <w:t xml:space="preserve">Почерней Геннадий Иванович глава администрации. 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r w:rsidR="00574CBF">
        <w:t xml:space="preserve">Усть-Кульского </w:t>
      </w:r>
      <w:r w:rsidRPr="00574CBF">
        <w:t xml:space="preserve">МО в соответствии с </w:t>
      </w:r>
      <w:r w:rsidR="00574CBF">
        <w:t>проектом</w:t>
      </w:r>
      <w:r w:rsidRPr="00574CBF">
        <w:t>.</w:t>
      </w:r>
      <w:r w:rsidRPr="00626692"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="00574CBF">
        <w:t xml:space="preserve"> Усть-Кульского муниципального образования;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DB6FF3">
        <w:t>21.10.2013г. № 31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 xml:space="preserve">администрации </w:t>
      </w:r>
      <w:r w:rsidR="00574CBF">
        <w:t>Усть-Кульского</w:t>
      </w:r>
      <w:r>
        <w:t xml:space="preserve"> сел</w:t>
      </w:r>
      <w:r w:rsidR="00574CBF">
        <w:t>ьского поселения от 23.01.2012г. № 3</w:t>
      </w:r>
      <w:r>
        <w:t xml:space="preserve"> «О подготовке проекта правил землепользования и застройки </w:t>
      </w:r>
      <w:r w:rsidR="00574CBF">
        <w:t xml:space="preserve">Усть-Кульского </w:t>
      </w:r>
      <w:r>
        <w:t>сельского поселения»;</w:t>
      </w:r>
    </w:p>
    <w:p w:rsidR="00E94F5F" w:rsidRDefault="00E94F5F" w:rsidP="00E94F5F">
      <w:pPr>
        <w:ind w:left="360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574CBF">
        <w:t xml:space="preserve">Усть-Кульского </w:t>
      </w:r>
      <w:r w:rsidR="002550DC">
        <w:t xml:space="preserve">сельского поселения </w:t>
      </w:r>
      <w:r>
        <w:t xml:space="preserve"> </w:t>
      </w:r>
      <w:r w:rsidR="00574CBF">
        <w:t>21.10.2013г. № 31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574CBF">
        <w:t xml:space="preserve">Усть-Кульского </w:t>
      </w:r>
      <w:r w:rsidRPr="000750D9">
        <w:rPr>
          <w:bCs/>
        </w:rPr>
        <w:t>МО в</w:t>
      </w:r>
      <w:r w:rsidR="002550DC">
        <w:rPr>
          <w:bCs/>
        </w:rPr>
        <w:t xml:space="preserve"> </w:t>
      </w:r>
      <w:r w:rsidRPr="000750D9">
        <w:rPr>
          <w:bCs/>
        </w:rPr>
        <w:t xml:space="preserve"> соответствии с наименованием документа</w:t>
      </w:r>
      <w:r>
        <w:rPr>
          <w:bCs/>
        </w:rPr>
        <w:t>)»</w:t>
      </w:r>
      <w:r w:rsidR="002550DC">
        <w:rPr>
          <w:bCs/>
        </w:rPr>
        <w:t>;</w:t>
      </w:r>
    </w:p>
    <w:p w:rsidR="007E10F7" w:rsidRPr="000750D9" w:rsidRDefault="007E10F7" w:rsidP="00E94F5F">
      <w:pPr>
        <w:ind w:left="360"/>
        <w:rPr>
          <w:bCs/>
        </w:rPr>
      </w:pPr>
    </w:p>
    <w:p w:rsidR="006749EF" w:rsidRPr="007E10F7" w:rsidRDefault="007E10F7" w:rsidP="007E10F7">
      <w:pPr>
        <w:ind w:firstLine="360"/>
        <w:jc w:val="both"/>
      </w:pPr>
      <w:r>
        <w:t>Информация о проведении публичных слушаний по</w:t>
      </w:r>
      <w:r>
        <w:rPr>
          <w:szCs w:val="28"/>
        </w:rPr>
        <w:t xml:space="preserve"> проекту </w:t>
      </w:r>
      <w:r>
        <w:t>правил землепользования и застройки Усть-</w:t>
      </w:r>
      <w:r w:rsidRPr="007E49EF">
        <w:t>Кульского</w:t>
      </w:r>
      <w:r w:rsidR="007E49EF">
        <w:t xml:space="preserve"> </w:t>
      </w:r>
      <w:r w:rsidRPr="007E49EF">
        <w:t>МО в соответствии с проектом</w:t>
      </w:r>
      <w:r>
        <w:t xml:space="preserve"> была размещена в газете «Земля </w:t>
      </w:r>
      <w:r w:rsidR="007E49EF">
        <w:t xml:space="preserve">Тулунская» от 17.10.2013  № 41, </w:t>
      </w:r>
      <w:r w:rsidR="00C611A1">
        <w:t xml:space="preserve">газете </w:t>
      </w:r>
      <w:r w:rsidR="00C611A1" w:rsidRPr="00AB31C8">
        <w:t>«</w:t>
      </w:r>
      <w:r w:rsidR="00370C1A">
        <w:t>Усть-Кульский Вестник</w:t>
      </w:r>
      <w:r w:rsidR="00C611A1" w:rsidRPr="00AB31C8">
        <w:t xml:space="preserve">» от </w:t>
      </w:r>
      <w:r w:rsidR="00370C1A">
        <w:t>21.10.2013г. № 18</w:t>
      </w:r>
      <w:r w:rsidR="00813BA1" w:rsidRPr="00B8628B">
        <w:t xml:space="preserve"> официальном </w:t>
      </w:r>
      <w:r w:rsidR="00813BA1" w:rsidRPr="000F43EF">
        <w:t xml:space="preserve">сайте </w:t>
      </w:r>
      <w:r w:rsidR="00370C1A">
        <w:rPr>
          <w:color w:val="000000"/>
        </w:rPr>
        <w:t>Усть-Кульского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370C1A" w:rsidRPr="00C03B4E">
          <w:rPr>
            <w:rStyle w:val="a4"/>
          </w:rPr>
          <w:t>http://</w:t>
        </w:r>
        <w:r w:rsidR="00370C1A" w:rsidRPr="00C03B4E">
          <w:rPr>
            <w:rStyle w:val="a4"/>
            <w:lang w:val="en-US"/>
          </w:rPr>
          <w:t>ustkulsk</w:t>
        </w:r>
        <w:r w:rsidR="00370C1A" w:rsidRPr="00C03B4E">
          <w:rPr>
            <w:rStyle w:val="a4"/>
          </w:rPr>
          <w:t>.</w:t>
        </w:r>
        <w:r w:rsidR="00370C1A" w:rsidRPr="00C03B4E">
          <w:rPr>
            <w:rStyle w:val="a4"/>
            <w:lang w:val="en-US"/>
          </w:rPr>
          <w:t>adm</w:t>
        </w:r>
        <w:r w:rsidR="00370C1A" w:rsidRPr="00370C1A">
          <w:rPr>
            <w:rStyle w:val="a4"/>
          </w:rPr>
          <w:t>@</w:t>
        </w:r>
        <w:r w:rsidR="00370C1A" w:rsidRPr="00C03B4E">
          <w:rPr>
            <w:rStyle w:val="a4"/>
            <w:lang w:val="en-US"/>
          </w:rPr>
          <w:t>yandex</w:t>
        </w:r>
        <w:r w:rsidR="00370C1A" w:rsidRPr="00370C1A">
          <w:rPr>
            <w:rStyle w:val="a4"/>
          </w:rPr>
          <w:t>.</w:t>
        </w:r>
        <w:r w:rsidR="00370C1A" w:rsidRPr="00C03B4E">
          <w:rPr>
            <w:rStyle w:val="a4"/>
            <w:lang w:val="en-US"/>
          </w:rPr>
          <w:t>ru</w:t>
        </w:r>
      </w:hyperlink>
      <w:r w:rsidR="00370C1A" w:rsidRPr="00370C1A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D2114E">
        <w:t>: с. Усть-Кульск – администрация, д. Павловка – зерносклад, д. Ангуй – ул. Набережная, 7, п. Ангуйский – ФАП. (</w:t>
      </w:r>
      <w:r w:rsidR="006749EF">
        <w:t>фотографии</w:t>
      </w:r>
      <w:r w:rsidR="00D2114E">
        <w:t xml:space="preserve"> прилагаются</w:t>
      </w:r>
      <w:r w:rsidR="006749EF">
        <w:t>).</w:t>
      </w:r>
    </w:p>
    <w:p w:rsidR="00E94F5F" w:rsidRPr="00467D78" w:rsidRDefault="00E94F5F" w:rsidP="00467D78">
      <w:pPr>
        <w:autoSpaceDE w:val="0"/>
        <w:autoSpaceDN w:val="0"/>
        <w:adjustRightInd w:val="0"/>
        <w:ind w:firstLine="360"/>
        <w:jc w:val="both"/>
      </w:pPr>
      <w:r>
        <w:t>С</w:t>
      </w:r>
      <w:r w:rsidRPr="00AF5583">
        <w:t xml:space="preserve"> материалами проекта </w:t>
      </w:r>
      <w:r w:rsidR="006749EF">
        <w:t>п</w:t>
      </w:r>
      <w:r w:rsidRPr="00626692">
        <w:t xml:space="preserve">равил землепользования и застройки </w:t>
      </w:r>
      <w:r w:rsidR="00D2114E">
        <w:t>Усть-Кульского</w:t>
      </w:r>
      <w:r w:rsidRPr="00D2114E">
        <w:t xml:space="preserve"> МО в соответствии с </w:t>
      </w:r>
      <w:r w:rsidR="00D2114E">
        <w:t>проектом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D2114E">
        <w:t>Усть-Кульского</w:t>
      </w:r>
      <w:r w:rsidR="006749EF">
        <w:t xml:space="preserve"> МО</w:t>
      </w:r>
      <w:r w:rsidR="00D2114E">
        <w:t xml:space="preserve"> </w:t>
      </w:r>
      <w:r w:rsidR="006749EF" w:rsidRPr="00AF5583">
        <w:t xml:space="preserve"> по адресу: </w:t>
      </w:r>
      <w:r w:rsidR="00D2114E">
        <w:t>с. Усть-Кульск ул. Школьная, 22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D2114E">
        <w:rPr>
          <w:color w:val="000000"/>
        </w:rPr>
        <w:t xml:space="preserve">Усть-Кульского </w:t>
      </w:r>
      <w:r w:rsidR="00813BA1" w:rsidRPr="000F43EF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D2114E" w:rsidRPr="00C03B4E">
          <w:rPr>
            <w:rStyle w:val="a4"/>
          </w:rPr>
          <w:t>http://</w:t>
        </w:r>
        <w:r w:rsidR="00D2114E" w:rsidRPr="00C03B4E">
          <w:rPr>
            <w:rStyle w:val="a4"/>
            <w:lang w:val="en-US"/>
          </w:rPr>
          <w:t>ustkulsk</w:t>
        </w:r>
        <w:r w:rsidR="00D2114E" w:rsidRPr="00C03B4E">
          <w:rPr>
            <w:rStyle w:val="a4"/>
          </w:rPr>
          <w:t>.</w:t>
        </w:r>
        <w:r w:rsidR="00D2114E" w:rsidRPr="00C03B4E">
          <w:rPr>
            <w:rStyle w:val="a4"/>
            <w:lang w:val="en-US"/>
          </w:rPr>
          <w:t>adm</w:t>
        </w:r>
        <w:r w:rsidR="00D2114E" w:rsidRPr="00370C1A">
          <w:rPr>
            <w:rStyle w:val="a4"/>
          </w:rPr>
          <w:t>@</w:t>
        </w:r>
        <w:r w:rsidR="00D2114E" w:rsidRPr="00C03B4E">
          <w:rPr>
            <w:rStyle w:val="a4"/>
            <w:lang w:val="en-US"/>
          </w:rPr>
          <w:t>yandex</w:t>
        </w:r>
        <w:r w:rsidR="00D2114E" w:rsidRPr="00370C1A">
          <w:rPr>
            <w:rStyle w:val="a4"/>
          </w:rPr>
          <w:t>.</w:t>
        </w:r>
        <w:r w:rsidR="00D2114E" w:rsidRPr="00C03B4E">
          <w:rPr>
            <w:rStyle w:val="a4"/>
            <w:lang w:val="en-US"/>
          </w:rPr>
          <w:t>ru</w:t>
        </w:r>
      </w:hyperlink>
      <w:r w:rsidR="00D2114E">
        <w:rPr>
          <w:rFonts w:eastAsia="Arial Unicode MS"/>
        </w:rPr>
        <w:t xml:space="preserve"> в</w:t>
      </w:r>
      <w:r w:rsidR="00813BA1">
        <w:rPr>
          <w:rFonts w:eastAsia="Arial Unicode MS"/>
        </w:rPr>
        <w:t xml:space="preserve">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участие </w:t>
      </w:r>
      <w:r w:rsidR="00FB646E">
        <w:t>15</w:t>
      </w:r>
      <w:r w:rsidR="00425196">
        <w:t xml:space="preserve"> </w:t>
      </w:r>
      <w:r w:rsidRPr="00545A3B">
        <w:t>человек: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D2114E" w:rsidP="00E94F5F">
      <w:pPr>
        <w:ind w:firstLine="360"/>
        <w:jc w:val="both"/>
      </w:pPr>
      <w:r>
        <w:t>Почерней Геннадий Иванович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>глава   МО;</w:t>
      </w:r>
    </w:p>
    <w:p w:rsidR="00E94F5F" w:rsidRDefault="00D2114E" w:rsidP="00D2114E">
      <w:pPr>
        <w:ind w:firstLine="360"/>
        <w:jc w:val="both"/>
      </w:pPr>
      <w:r>
        <w:t>Полторако Екатерина Геннадьевна - специалист</w:t>
      </w:r>
      <w:r w:rsidR="00E94F5F">
        <w:t>;</w:t>
      </w:r>
    </w:p>
    <w:p w:rsidR="00C03565" w:rsidRDefault="00C03565" w:rsidP="00D2114E">
      <w:pPr>
        <w:ind w:firstLine="360"/>
        <w:jc w:val="both"/>
      </w:pPr>
      <w:r>
        <w:t>Гололобова Роксана Викторовна – делопроизводитель.</w:t>
      </w:r>
    </w:p>
    <w:p w:rsidR="00467D78" w:rsidRDefault="00E94F5F" w:rsidP="00467D78">
      <w:pPr>
        <w:ind w:firstLine="360"/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>от Думы сельского поселения: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Почерней Андрей Николаевич  - депутат Думы; 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t>Степанова Наталья Николаевна – депутат Думы;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t>Судникович Геннадий Павлович - депутат Думы;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t>Полторако Марина Николаевна - депутат Думы;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t>Ерданова Наталья Алексеевна - депутат Думы;</w:t>
      </w:r>
    </w:p>
    <w:p w:rsidR="00FB646E" w:rsidRDefault="00FB646E" w:rsidP="00FB646E">
      <w:pPr>
        <w:ind w:firstLine="360"/>
        <w:jc w:val="both"/>
        <w:rPr>
          <w:szCs w:val="28"/>
        </w:rPr>
      </w:pPr>
      <w:r>
        <w:rPr>
          <w:szCs w:val="28"/>
        </w:rPr>
        <w:t>Гололобов Павел Геннадьевич - депутат Думы.</w:t>
      </w:r>
    </w:p>
    <w:p w:rsidR="00FB646E" w:rsidRDefault="00FB646E" w:rsidP="00FB646E">
      <w:pPr>
        <w:ind w:firstLine="360"/>
        <w:jc w:val="both"/>
      </w:pPr>
      <w:r>
        <w:t xml:space="preserve">жители населенного пункта:  6  человек; </w:t>
      </w:r>
    </w:p>
    <w:p w:rsidR="00FB646E" w:rsidRDefault="00FB646E" w:rsidP="00FB646E">
      <w:pPr>
        <w:ind w:firstLine="360"/>
        <w:jc w:val="both"/>
      </w:pPr>
      <w:r>
        <w:t>Столяров Николай Михайлович;</w:t>
      </w:r>
    </w:p>
    <w:p w:rsidR="00FB646E" w:rsidRDefault="00FB646E" w:rsidP="00FB646E">
      <w:pPr>
        <w:ind w:firstLine="360"/>
        <w:jc w:val="both"/>
      </w:pPr>
      <w:r>
        <w:t>Репина Наталья Николаевна;</w:t>
      </w:r>
    </w:p>
    <w:p w:rsidR="00FB646E" w:rsidRDefault="00FB646E" w:rsidP="00FB646E">
      <w:pPr>
        <w:ind w:firstLine="360"/>
        <w:jc w:val="both"/>
      </w:pPr>
      <w:r>
        <w:t>Степанова Любовь Николаевна;</w:t>
      </w:r>
    </w:p>
    <w:p w:rsidR="00FB646E" w:rsidRDefault="00FB646E" w:rsidP="00FB646E">
      <w:pPr>
        <w:ind w:firstLine="360"/>
        <w:jc w:val="both"/>
      </w:pPr>
      <w:r>
        <w:t>Спиридонова Светлана Викторовна;</w:t>
      </w:r>
    </w:p>
    <w:p w:rsidR="00FB646E" w:rsidRDefault="00FB646E" w:rsidP="00FB646E">
      <w:pPr>
        <w:ind w:firstLine="360"/>
        <w:jc w:val="both"/>
      </w:pPr>
      <w:r>
        <w:t>Сидоревич Алексей Александрович;</w:t>
      </w:r>
    </w:p>
    <w:p w:rsidR="00FB646E" w:rsidRDefault="00FB646E" w:rsidP="00FB646E">
      <w:pPr>
        <w:ind w:firstLine="360"/>
        <w:jc w:val="both"/>
      </w:pPr>
      <w:r>
        <w:t>Белькович Петр Петрович.</w:t>
      </w:r>
    </w:p>
    <w:p w:rsidR="00E94F5F" w:rsidRDefault="00E94F5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D2114E">
        <w:t>Почерней Геннадий Иванович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 п</w:t>
      </w:r>
      <w:r w:rsidR="00BE5C98" w:rsidRPr="00626692">
        <w:t xml:space="preserve">равил землепользования и застройки </w:t>
      </w:r>
      <w:r w:rsidR="00D2114E">
        <w:t>Усть-Кульского</w:t>
      </w:r>
      <w:r w:rsidRPr="00D2114E">
        <w:t xml:space="preserve"> МО в соответствии с </w:t>
      </w:r>
      <w:r w:rsidR="00D2114E">
        <w:t>проектом</w:t>
      </w:r>
      <w:r w:rsidR="006749EF" w:rsidRPr="00D2114E">
        <w:t>, глава  МО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2114E">
        <w:t>Гололобова Роксана Викторовна</w:t>
      </w:r>
      <w:r>
        <w:t>.,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 п</w:t>
      </w:r>
      <w:r w:rsidR="006749EF" w:rsidRPr="00626692">
        <w:t xml:space="preserve">равил землепользования и застройки </w:t>
      </w:r>
      <w:r w:rsidR="00D2114E">
        <w:t>Усть-Кульского</w:t>
      </w:r>
      <w:r w:rsidRPr="00D2114E">
        <w:t xml:space="preserve"> МО в соответствии с </w:t>
      </w:r>
      <w:r w:rsidR="00D2114E">
        <w:t>проектом</w:t>
      </w:r>
      <w:r w:rsidRPr="00D2114E">
        <w:t>.</w:t>
      </w:r>
    </w:p>
    <w:p w:rsidR="00E94F5F" w:rsidRPr="000E1B00" w:rsidRDefault="00E94F5F" w:rsidP="00E94F5F">
      <w:pPr>
        <w:ind w:firstLine="360"/>
        <w:jc w:val="both"/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М</w:t>
      </w:r>
      <w:r w:rsidR="00D2114E">
        <w:t>О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2114E">
        <w:t>Почерней Геннадия Ивановича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D2114E">
        <w:t>Усть-Кульского</w:t>
      </w:r>
      <w:r w:rsidRPr="00D2114E">
        <w:t xml:space="preserve"> МО в соответствии с </w:t>
      </w:r>
      <w:r w:rsidR="006749EF" w:rsidRPr="00D2114E">
        <w:t>п</w:t>
      </w:r>
      <w:r w:rsidRPr="00D2114E">
        <w:t>роект</w:t>
      </w:r>
      <w:r w:rsidR="00D2114E">
        <w:t>ом</w:t>
      </w:r>
      <w:r w:rsidRPr="00D2114E">
        <w:t xml:space="preserve"> </w:t>
      </w:r>
      <w:r w:rsidR="006749EF" w:rsidRPr="00D2114E">
        <w:t>п</w:t>
      </w:r>
      <w:r w:rsidR="00BE5C98" w:rsidRPr="00D2114E">
        <w:t>равил землепользования и застройки</w:t>
      </w:r>
      <w:r w:rsidR="004733FA" w:rsidRPr="00D2114E">
        <w:t>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6749EF">
        <w:t xml:space="preserve"> муниципального образования (наименование). 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C216B5">
        <w:t>Почерней Геннадия Ивановича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C216B5">
        <w:t>Усть-Кульского</w:t>
      </w:r>
      <w:r>
        <w:t xml:space="preserve"> сельского поселения! </w:t>
      </w:r>
    </w:p>
    <w:p w:rsidR="006749EF" w:rsidRDefault="00E94F5F" w:rsidP="006749EF">
      <w:pPr>
        <w:ind w:firstLine="360"/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C216B5">
        <w:t>Усть-Кульского</w:t>
      </w:r>
      <w:r w:rsidRPr="00C216B5">
        <w:t xml:space="preserve"> МО в соответствии с проектом)</w:t>
      </w:r>
      <w:r w:rsidR="00BE5C98" w:rsidRPr="00C216B5">
        <w:t xml:space="preserve">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E94F5F" w:rsidP="006749EF">
      <w:pPr>
        <w:ind w:firstLine="360"/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C216B5">
        <w:rPr>
          <w:szCs w:val="28"/>
        </w:rPr>
        <w:t>Почерней Геннадия Ивановича</w:t>
      </w:r>
      <w:r>
        <w:rPr>
          <w:szCs w:val="28"/>
        </w:rPr>
        <w:t>.</w:t>
      </w:r>
    </w:p>
    <w:p w:rsidR="00E94F5F" w:rsidRDefault="006749EF" w:rsidP="00C216B5">
      <w:pPr>
        <w:autoSpaceDE w:val="0"/>
        <w:autoSpaceDN w:val="0"/>
        <w:adjustRightInd w:val="0"/>
        <w:jc w:val="both"/>
      </w:pPr>
      <w:r>
        <w:t>О</w:t>
      </w:r>
      <w:r w:rsidR="00E94F5F">
        <w:t>знакомил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822854">
        <w:t>Почерней Геннадий Иванович</w:t>
      </w:r>
      <w:r>
        <w:t xml:space="preserve"> р</w:t>
      </w:r>
      <w:r w:rsidRPr="000E1B00">
        <w:t>азъяснил</w:t>
      </w:r>
      <w:r w:rsidR="00822854">
        <w:t xml:space="preserve"> </w:t>
      </w:r>
      <w:r w:rsidRPr="000E1B00">
        <w:t xml:space="preserve">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lastRenderedPageBreak/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E94F5F" w:rsidRDefault="00E94F5F" w:rsidP="004733FA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других вопросов, </w:t>
      </w:r>
      <w:r w:rsidRPr="00E16A66">
        <w:t>предложений и замечаний, касающихся проект</w:t>
      </w:r>
      <w:r w:rsidR="00A96262">
        <w:t>а</w:t>
      </w:r>
      <w:r w:rsidRPr="00E16A66">
        <w:t xml:space="preserve"> </w:t>
      </w:r>
      <w:r w:rsidR="00A96262"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E94F5F" w:rsidRDefault="00E94F5F" w:rsidP="00E94F5F">
      <w:pPr>
        <w:ind w:firstLine="360"/>
        <w:jc w:val="both"/>
      </w:pP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r w:rsidR="005B748D">
        <w:rPr>
          <w:bCs/>
        </w:rPr>
        <w:t xml:space="preserve">Усть-Кульского </w:t>
      </w:r>
      <w:r w:rsidRPr="000750D9">
        <w:rPr>
          <w:bCs/>
        </w:rPr>
        <w:t xml:space="preserve"> МО в</w:t>
      </w:r>
      <w:r>
        <w:rPr>
          <w:bCs/>
        </w:rPr>
        <w:t xml:space="preserve"> </w:t>
      </w:r>
      <w:r w:rsidRPr="000750D9">
        <w:rPr>
          <w:bCs/>
        </w:rPr>
        <w:t xml:space="preserve"> соответствии с наименованием документа</w:t>
      </w:r>
      <w:r>
        <w:t xml:space="preserve"> </w:t>
      </w:r>
      <w:r w:rsidRPr="00324AC1">
        <w:t>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EB474C">
        <w:rPr>
          <w:color w:val="000000"/>
        </w:rPr>
        <w:t>Усть-Кульского МО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="00EB474C" w:rsidRPr="00C03B4E">
          <w:rPr>
            <w:rStyle w:val="a4"/>
          </w:rPr>
          <w:t>http://</w:t>
        </w:r>
        <w:r w:rsidR="00EB474C" w:rsidRPr="00C03B4E">
          <w:rPr>
            <w:rStyle w:val="a4"/>
            <w:lang w:val="en-US"/>
          </w:rPr>
          <w:t>ustkulsk</w:t>
        </w:r>
        <w:r w:rsidR="00EB474C" w:rsidRPr="00C03B4E">
          <w:rPr>
            <w:rStyle w:val="a4"/>
          </w:rPr>
          <w:t>.</w:t>
        </w:r>
        <w:r w:rsidR="00EB474C" w:rsidRPr="00C03B4E">
          <w:rPr>
            <w:rStyle w:val="a4"/>
            <w:lang w:val="en-US"/>
          </w:rPr>
          <w:t>adm</w:t>
        </w:r>
        <w:r w:rsidR="00EB474C" w:rsidRPr="00370C1A">
          <w:rPr>
            <w:rStyle w:val="a4"/>
          </w:rPr>
          <w:t>@</w:t>
        </w:r>
        <w:r w:rsidR="00EB474C" w:rsidRPr="00C03B4E">
          <w:rPr>
            <w:rStyle w:val="a4"/>
            <w:lang w:val="en-US"/>
          </w:rPr>
          <w:t>yandex</w:t>
        </w:r>
        <w:r w:rsidR="00EB474C" w:rsidRPr="00370C1A">
          <w:rPr>
            <w:rStyle w:val="a4"/>
          </w:rPr>
          <w:t>.</w:t>
        </w:r>
        <w:r w:rsidR="00EB474C" w:rsidRPr="00C03B4E">
          <w:rPr>
            <w:rStyle w:val="a4"/>
            <w:lang w:val="en-US"/>
          </w:rPr>
          <w:t>ru</w:t>
        </w:r>
      </w:hyperlink>
      <w:r w:rsidR="00EB474C">
        <w:rPr>
          <w:rFonts w:eastAsia="Arial Unicode MS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EB474C">
        <w:t>Почерней Г.И.</w:t>
      </w:r>
    </w:p>
    <w:p w:rsidR="00E94F5F" w:rsidRPr="005B5E63" w:rsidRDefault="00E94F5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EB474C">
        <w:t>Гололобова Р.В.</w:t>
      </w:r>
    </w:p>
    <w:p w:rsidR="00E94F5F" w:rsidRDefault="00E94F5F" w:rsidP="00E94F5F">
      <w:pPr>
        <w:spacing w:line="360" w:lineRule="auto"/>
        <w:jc w:val="both"/>
      </w:pPr>
    </w:p>
    <w:p w:rsidR="00E94F5F" w:rsidRDefault="00E94F5F" w:rsidP="00E94F5F">
      <w:pPr>
        <w:ind w:firstLine="360"/>
        <w:jc w:val="both"/>
      </w:pPr>
    </w:p>
    <w:p w:rsidR="001D6C26" w:rsidRDefault="001D6C26"/>
    <w:sectPr w:rsidR="001D6C26" w:rsidSect="00467D78">
      <w:footerReference w:type="even" r:id="rId10"/>
      <w:footerReference w:type="default" r:id="rId11"/>
      <w:pgSz w:w="11906" w:h="16838"/>
      <w:pgMar w:top="426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D5" w:rsidRDefault="008754D5" w:rsidP="00414A72">
      <w:r>
        <w:separator/>
      </w:r>
    </w:p>
  </w:endnote>
  <w:endnote w:type="continuationSeparator" w:id="1">
    <w:p w:rsidR="008754D5" w:rsidRDefault="008754D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9605F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8754D5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9605F0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FB646E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8754D5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D5" w:rsidRDefault="008754D5" w:rsidP="00414A72">
      <w:r>
        <w:separator/>
      </w:r>
    </w:p>
  </w:footnote>
  <w:footnote w:type="continuationSeparator" w:id="1">
    <w:p w:rsidR="008754D5" w:rsidRDefault="008754D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10B53"/>
    <w:rsid w:val="000128A9"/>
    <w:rsid w:val="000374DC"/>
    <w:rsid w:val="0005691E"/>
    <w:rsid w:val="00087F49"/>
    <w:rsid w:val="00127314"/>
    <w:rsid w:val="001A5A82"/>
    <w:rsid w:val="001A62E0"/>
    <w:rsid w:val="001B3C94"/>
    <w:rsid w:val="001B6017"/>
    <w:rsid w:val="001D3129"/>
    <w:rsid w:val="001D6C26"/>
    <w:rsid w:val="00201783"/>
    <w:rsid w:val="002057DC"/>
    <w:rsid w:val="002550DC"/>
    <w:rsid w:val="002F1B69"/>
    <w:rsid w:val="00343D79"/>
    <w:rsid w:val="00370C1A"/>
    <w:rsid w:val="003A3C92"/>
    <w:rsid w:val="003D269E"/>
    <w:rsid w:val="00414A72"/>
    <w:rsid w:val="00425196"/>
    <w:rsid w:val="00467D78"/>
    <w:rsid w:val="004733FA"/>
    <w:rsid w:val="004A713D"/>
    <w:rsid w:val="00511364"/>
    <w:rsid w:val="00530ECD"/>
    <w:rsid w:val="00532214"/>
    <w:rsid w:val="00574CBF"/>
    <w:rsid w:val="005A0211"/>
    <w:rsid w:val="005B748D"/>
    <w:rsid w:val="005F2A3E"/>
    <w:rsid w:val="0063070B"/>
    <w:rsid w:val="0063757A"/>
    <w:rsid w:val="00642B74"/>
    <w:rsid w:val="006749EF"/>
    <w:rsid w:val="006B478D"/>
    <w:rsid w:val="006C6E2D"/>
    <w:rsid w:val="006D388F"/>
    <w:rsid w:val="006E0690"/>
    <w:rsid w:val="00710AC8"/>
    <w:rsid w:val="007A1E60"/>
    <w:rsid w:val="007E10F7"/>
    <w:rsid w:val="007E49EF"/>
    <w:rsid w:val="00813BA1"/>
    <w:rsid w:val="008202AC"/>
    <w:rsid w:val="00822854"/>
    <w:rsid w:val="00835F2B"/>
    <w:rsid w:val="008754D5"/>
    <w:rsid w:val="009053C2"/>
    <w:rsid w:val="009605F0"/>
    <w:rsid w:val="00991DEB"/>
    <w:rsid w:val="0099271C"/>
    <w:rsid w:val="00994CBD"/>
    <w:rsid w:val="00A95C49"/>
    <w:rsid w:val="00A96262"/>
    <w:rsid w:val="00AA0E71"/>
    <w:rsid w:val="00AA2C35"/>
    <w:rsid w:val="00AF41B9"/>
    <w:rsid w:val="00B2651F"/>
    <w:rsid w:val="00BB5FD4"/>
    <w:rsid w:val="00BE5C98"/>
    <w:rsid w:val="00C00BE8"/>
    <w:rsid w:val="00C03565"/>
    <w:rsid w:val="00C216B5"/>
    <w:rsid w:val="00C611A1"/>
    <w:rsid w:val="00C85F49"/>
    <w:rsid w:val="00C87613"/>
    <w:rsid w:val="00CE2469"/>
    <w:rsid w:val="00CF0398"/>
    <w:rsid w:val="00D2114E"/>
    <w:rsid w:val="00D32D8E"/>
    <w:rsid w:val="00DB6FF3"/>
    <w:rsid w:val="00DF03AE"/>
    <w:rsid w:val="00E63FB2"/>
    <w:rsid w:val="00E87E4F"/>
    <w:rsid w:val="00E93A3A"/>
    <w:rsid w:val="00E94F5F"/>
    <w:rsid w:val="00EA7682"/>
    <w:rsid w:val="00EB474C"/>
    <w:rsid w:val="00F24915"/>
    <w:rsid w:val="00F37530"/>
    <w:rsid w:val="00F427B7"/>
    <w:rsid w:val="00F73D67"/>
    <w:rsid w:val="00F91C88"/>
    <w:rsid w:val="00FB646E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kulsk.ad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tkulsk.adm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stkul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41</cp:revision>
  <cp:lastPrinted>2013-11-07T04:46:00Z</cp:lastPrinted>
  <dcterms:created xsi:type="dcterms:W3CDTF">2013-10-11T07:31:00Z</dcterms:created>
  <dcterms:modified xsi:type="dcterms:W3CDTF">2013-11-07T05:17:00Z</dcterms:modified>
</cp:coreProperties>
</file>